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9619EE" w:rsidP="00560B4D">
            <w:pPr>
              <w:rPr>
                <w:b/>
              </w:rPr>
            </w:pPr>
            <w:r>
              <w:rPr>
                <w:b/>
              </w:rPr>
              <w:t>Gimnazija Koper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9619EE" w:rsidP="00560B4D">
            <w:pPr>
              <w:rPr>
                <w:b/>
              </w:rPr>
            </w:pPr>
            <w:r>
              <w:rPr>
                <w:b/>
              </w:rPr>
              <w:t>Bruno Petrič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C64369" w:rsidP="00560B4D">
            <w:pPr>
              <w:rPr>
                <w:b/>
              </w:rPr>
            </w:pP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9619EE" w:rsidP="00560B4D">
            <w:pPr>
              <w:rPr>
                <w:b/>
              </w:rPr>
            </w:pPr>
            <w:r>
              <w:rPr>
                <w:b/>
              </w:rPr>
              <w:t>Neda Pavlin Masle, italijanščina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9619EE" w:rsidP="00560B4D">
            <w:pPr>
              <w:rPr>
                <w:b/>
              </w:rPr>
            </w:pPr>
            <w:r>
              <w:rPr>
                <w:b/>
              </w:rPr>
              <w:t>Andrea Valenti, italijanščina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CC7997" w:rsidP="00560B4D">
            <w:pPr>
              <w:rPr>
                <w:b/>
              </w:rPr>
            </w:pPr>
            <w:r>
              <w:rPr>
                <w:b/>
              </w:rPr>
              <w:t>OUTJ (1 leto), OUTJ 2 in OUTJ 3: skupaj 4 leta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727596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5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727596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27596" w:rsidRDefault="001A2601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21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727596" w:rsidRDefault="001A2601" w:rsidP="00B43D41">
            <w:r>
              <w:t>Letna priprava za 3. letnik</w:t>
            </w:r>
          </w:p>
        </w:tc>
        <w:tc>
          <w:tcPr>
            <w:tcW w:w="954" w:type="pct"/>
          </w:tcPr>
          <w:p w:rsidR="00727596" w:rsidRDefault="001A2601" w:rsidP="00B43D41">
            <w:r>
              <w:t>Neda Pavlin Masle</w:t>
            </w:r>
          </w:p>
        </w:tc>
        <w:tc>
          <w:tcPr>
            <w:tcW w:w="954" w:type="pct"/>
          </w:tcPr>
          <w:p w:rsidR="00727596" w:rsidRDefault="001A2601" w:rsidP="00B43D41">
            <w:r>
              <w:t>100%</w:t>
            </w:r>
          </w:p>
        </w:tc>
        <w:tc>
          <w:tcPr>
            <w:tcW w:w="954" w:type="pct"/>
          </w:tcPr>
          <w:p w:rsidR="00727596" w:rsidRDefault="001A2601" w:rsidP="001B4519">
            <w:r>
              <w:t>šol. l. 201</w:t>
            </w:r>
            <w:r w:rsidR="001B4519">
              <w:t>3</w:t>
            </w:r>
            <w:r>
              <w:t>/201</w:t>
            </w:r>
            <w:r w:rsidR="001B4519">
              <w:t>4</w:t>
            </w:r>
          </w:p>
        </w:tc>
      </w:tr>
      <w:tr w:rsidR="001B4519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1B4519" w:rsidRDefault="001B4519" w:rsidP="00A45DEC"/>
        </w:tc>
        <w:tc>
          <w:tcPr>
            <w:tcW w:w="639" w:type="pct"/>
            <w:vMerge/>
            <w:vAlign w:val="center"/>
          </w:tcPr>
          <w:p w:rsidR="001B4519" w:rsidRPr="00F653A1" w:rsidRDefault="001B4519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B4519" w:rsidRDefault="001B4519" w:rsidP="0026746E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1B4519" w:rsidRDefault="001B4519" w:rsidP="001B4519">
            <w:r>
              <w:t>Letna priprava za 4. letnik</w:t>
            </w:r>
          </w:p>
        </w:tc>
        <w:tc>
          <w:tcPr>
            <w:tcW w:w="954" w:type="pct"/>
          </w:tcPr>
          <w:p w:rsidR="001B4519" w:rsidRDefault="001B4519" w:rsidP="00B43D41">
            <w:r>
              <w:t>Neda Pavlin Masle</w:t>
            </w:r>
          </w:p>
        </w:tc>
        <w:tc>
          <w:tcPr>
            <w:tcW w:w="954" w:type="pct"/>
          </w:tcPr>
          <w:p w:rsidR="001B4519" w:rsidRDefault="001B4519" w:rsidP="00FF6558">
            <w:r>
              <w:t>100%</w:t>
            </w:r>
          </w:p>
        </w:tc>
        <w:tc>
          <w:tcPr>
            <w:tcW w:w="954" w:type="pct"/>
          </w:tcPr>
          <w:p w:rsidR="001B4519" w:rsidRDefault="001B4519" w:rsidP="001B4519">
            <w:r>
              <w:t>šol. l. 2014/2015</w:t>
            </w:r>
          </w:p>
        </w:tc>
      </w:tr>
      <w:tr w:rsidR="001B4519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1B4519" w:rsidRDefault="001B4519" w:rsidP="00A45DEC"/>
        </w:tc>
        <w:tc>
          <w:tcPr>
            <w:tcW w:w="639" w:type="pct"/>
            <w:vMerge/>
            <w:vAlign w:val="center"/>
          </w:tcPr>
          <w:p w:rsidR="001B4519" w:rsidRPr="00F653A1" w:rsidRDefault="001B4519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B4519" w:rsidRDefault="001B4519" w:rsidP="0026746E">
            <w:pPr>
              <w:jc w:val="center"/>
            </w:pPr>
            <w:r>
              <w:t>2.3</w:t>
            </w:r>
          </w:p>
        </w:tc>
        <w:tc>
          <w:tcPr>
            <w:tcW w:w="953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</w:tr>
      <w:tr w:rsidR="001B4519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1B4519" w:rsidRDefault="001B4519" w:rsidP="00A45DEC"/>
        </w:tc>
        <w:tc>
          <w:tcPr>
            <w:tcW w:w="639" w:type="pct"/>
            <w:vMerge/>
            <w:vAlign w:val="center"/>
          </w:tcPr>
          <w:p w:rsidR="001B4519" w:rsidRPr="00F653A1" w:rsidRDefault="001B4519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B4519" w:rsidRDefault="001B4519" w:rsidP="0026746E">
            <w:pPr>
              <w:jc w:val="center"/>
            </w:pPr>
            <w:r>
              <w:t>2.4</w:t>
            </w:r>
          </w:p>
        </w:tc>
        <w:tc>
          <w:tcPr>
            <w:tcW w:w="953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</w:tr>
      <w:tr w:rsidR="001B4519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1B4519" w:rsidRDefault="001B4519" w:rsidP="00A45DEC"/>
        </w:tc>
        <w:tc>
          <w:tcPr>
            <w:tcW w:w="639" w:type="pct"/>
            <w:vMerge/>
            <w:vAlign w:val="center"/>
          </w:tcPr>
          <w:p w:rsidR="001B4519" w:rsidRPr="00F653A1" w:rsidRDefault="001B4519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B4519" w:rsidRDefault="001B4519" w:rsidP="0026746E">
            <w:pPr>
              <w:jc w:val="center"/>
            </w:pPr>
            <w:r>
              <w:t>2.5</w:t>
            </w:r>
          </w:p>
        </w:tc>
        <w:tc>
          <w:tcPr>
            <w:tcW w:w="953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  <w:tc>
          <w:tcPr>
            <w:tcW w:w="954" w:type="pct"/>
          </w:tcPr>
          <w:p w:rsidR="001B4519" w:rsidRDefault="001B4519" w:rsidP="00B43D41"/>
        </w:tc>
      </w:tr>
      <w:tr w:rsidR="00453063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453063" w:rsidRDefault="00453063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453063" w:rsidRPr="00F653A1" w:rsidRDefault="00453063" w:rsidP="00A45DEC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453063" w:rsidRPr="00F653A1" w:rsidRDefault="00453063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453063" w:rsidRDefault="00453063" w:rsidP="00F06478">
            <w:r>
              <w:t>Sprotna priprava na pouk</w:t>
            </w:r>
            <w:r w:rsidR="00914DAC">
              <w:t xml:space="preserve"> - </w:t>
            </w:r>
            <w:proofErr w:type="spellStart"/>
            <w:r w:rsidR="00914DAC">
              <w:t>medkulturnost</w:t>
            </w:r>
            <w:proofErr w:type="spellEnd"/>
          </w:p>
        </w:tc>
        <w:tc>
          <w:tcPr>
            <w:tcW w:w="954" w:type="pct"/>
          </w:tcPr>
          <w:p w:rsidR="00453063" w:rsidRDefault="00453063" w:rsidP="00FF6558">
            <w:r>
              <w:t>Neda Pavlin Masle</w:t>
            </w:r>
          </w:p>
        </w:tc>
        <w:tc>
          <w:tcPr>
            <w:tcW w:w="954" w:type="pct"/>
          </w:tcPr>
          <w:p w:rsidR="00453063" w:rsidRDefault="00453063" w:rsidP="00FF6558">
            <w:r>
              <w:t>100%</w:t>
            </w:r>
          </w:p>
        </w:tc>
        <w:tc>
          <w:tcPr>
            <w:tcW w:w="954" w:type="pct"/>
          </w:tcPr>
          <w:p w:rsidR="00453063" w:rsidRDefault="00453063" w:rsidP="00F06478">
            <w:r>
              <w:t>15.10.2014</w:t>
            </w:r>
          </w:p>
        </w:tc>
      </w:tr>
      <w:tr w:rsidR="00453063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53063" w:rsidRDefault="00453063" w:rsidP="00A45DEC"/>
        </w:tc>
        <w:tc>
          <w:tcPr>
            <w:tcW w:w="639" w:type="pct"/>
            <w:vMerge/>
            <w:vAlign w:val="center"/>
          </w:tcPr>
          <w:p w:rsidR="00453063" w:rsidRPr="00F653A1" w:rsidRDefault="00453063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453063" w:rsidRDefault="00453063" w:rsidP="00FF6558">
            <w:r>
              <w:t>Sprotna priprava na pouk</w:t>
            </w:r>
            <w:r w:rsidR="00914DAC">
              <w:t xml:space="preserve"> – </w:t>
            </w:r>
            <w:proofErr w:type="spellStart"/>
            <w:r w:rsidR="00914DAC">
              <w:t>medjezikovne</w:t>
            </w:r>
            <w:proofErr w:type="spellEnd"/>
            <w:r w:rsidR="00914DAC">
              <w:t xml:space="preserve"> povezave</w:t>
            </w:r>
          </w:p>
        </w:tc>
        <w:tc>
          <w:tcPr>
            <w:tcW w:w="954" w:type="pct"/>
          </w:tcPr>
          <w:p w:rsidR="00453063" w:rsidRDefault="00453063" w:rsidP="00FF6558">
            <w:r>
              <w:t>Neda Pavlin Masle</w:t>
            </w:r>
          </w:p>
        </w:tc>
        <w:tc>
          <w:tcPr>
            <w:tcW w:w="954" w:type="pct"/>
          </w:tcPr>
          <w:p w:rsidR="00453063" w:rsidRDefault="00453063" w:rsidP="00FF6558">
            <w:r>
              <w:t>100%</w:t>
            </w:r>
          </w:p>
        </w:tc>
        <w:tc>
          <w:tcPr>
            <w:tcW w:w="954" w:type="pct"/>
          </w:tcPr>
          <w:p w:rsidR="00453063" w:rsidRDefault="00453063" w:rsidP="00F06478">
            <w:r>
              <w:t>18.2.2015</w:t>
            </w:r>
          </w:p>
        </w:tc>
      </w:tr>
      <w:tr w:rsidR="00453063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53063" w:rsidRDefault="00453063" w:rsidP="00A45DEC"/>
        </w:tc>
        <w:tc>
          <w:tcPr>
            <w:tcW w:w="639" w:type="pct"/>
            <w:vMerge/>
            <w:vAlign w:val="center"/>
          </w:tcPr>
          <w:p w:rsidR="00453063" w:rsidRPr="00F653A1" w:rsidRDefault="00453063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453063" w:rsidRDefault="00366909" w:rsidP="00F06478">
            <w:r>
              <w:t>Timska priprava na pouk -frazemi</w:t>
            </w:r>
          </w:p>
        </w:tc>
        <w:tc>
          <w:tcPr>
            <w:tcW w:w="954" w:type="pct"/>
          </w:tcPr>
          <w:p w:rsidR="00453063" w:rsidRDefault="002A112F" w:rsidP="00F06478">
            <w:r>
              <w:t>Neda Pavlin Masle, Andrea Valenti</w:t>
            </w:r>
          </w:p>
        </w:tc>
        <w:tc>
          <w:tcPr>
            <w:tcW w:w="954" w:type="pct"/>
          </w:tcPr>
          <w:p w:rsidR="00453063" w:rsidRDefault="002A112F" w:rsidP="00F06478">
            <w:r>
              <w:t>vsak 50 %</w:t>
            </w:r>
          </w:p>
        </w:tc>
        <w:tc>
          <w:tcPr>
            <w:tcW w:w="954" w:type="pct"/>
          </w:tcPr>
          <w:p w:rsidR="00453063" w:rsidRDefault="0094772D" w:rsidP="00F06478">
            <w:r>
              <w:t>15.5.2014</w:t>
            </w:r>
          </w:p>
        </w:tc>
      </w:tr>
      <w:tr w:rsidR="00453063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53063" w:rsidRDefault="00453063" w:rsidP="00A45DEC"/>
        </w:tc>
        <w:tc>
          <w:tcPr>
            <w:tcW w:w="639" w:type="pct"/>
            <w:vMerge/>
            <w:vAlign w:val="center"/>
          </w:tcPr>
          <w:p w:rsidR="00453063" w:rsidRPr="00F653A1" w:rsidRDefault="00453063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453063" w:rsidRDefault="00366909" w:rsidP="00F06478">
            <w:r>
              <w:t xml:space="preserve">Timska priprava na pouk </w:t>
            </w:r>
            <w:r w:rsidR="008A7793">
              <w:t>–</w:t>
            </w:r>
            <w:r>
              <w:t xml:space="preserve"> </w:t>
            </w:r>
            <w:r w:rsidR="008A7793">
              <w:lastRenderedPageBreak/>
              <w:t>pripovedovanje zgodbe</w:t>
            </w:r>
          </w:p>
        </w:tc>
        <w:tc>
          <w:tcPr>
            <w:tcW w:w="954" w:type="pct"/>
          </w:tcPr>
          <w:p w:rsidR="00453063" w:rsidRDefault="002A112F" w:rsidP="00F06478">
            <w:r>
              <w:lastRenderedPageBreak/>
              <w:t xml:space="preserve">Neda Pavlin Masle, Andrea </w:t>
            </w:r>
            <w:r>
              <w:lastRenderedPageBreak/>
              <w:t>Valenti</w:t>
            </w:r>
          </w:p>
        </w:tc>
        <w:tc>
          <w:tcPr>
            <w:tcW w:w="954" w:type="pct"/>
          </w:tcPr>
          <w:p w:rsidR="00453063" w:rsidRDefault="002A112F" w:rsidP="00F06478">
            <w:r>
              <w:lastRenderedPageBreak/>
              <w:t>vsak 50 %</w:t>
            </w:r>
          </w:p>
        </w:tc>
        <w:tc>
          <w:tcPr>
            <w:tcW w:w="954" w:type="pct"/>
          </w:tcPr>
          <w:p w:rsidR="00453063" w:rsidRDefault="0094772D" w:rsidP="00F06478">
            <w:r>
              <w:t>15.5.2014</w:t>
            </w:r>
          </w:p>
        </w:tc>
      </w:tr>
      <w:tr w:rsidR="00453063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53063" w:rsidRDefault="00453063" w:rsidP="00A45DEC"/>
        </w:tc>
        <w:tc>
          <w:tcPr>
            <w:tcW w:w="639" w:type="pct"/>
            <w:vMerge/>
            <w:vAlign w:val="center"/>
          </w:tcPr>
          <w:p w:rsidR="00453063" w:rsidRPr="00F653A1" w:rsidRDefault="00453063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453063" w:rsidRDefault="008A1C74" w:rsidP="00F06478">
            <w:r>
              <w:t xml:space="preserve">Timska priprava na pouk </w:t>
            </w:r>
            <w:r w:rsidR="00771216">
              <w:t>–</w:t>
            </w:r>
            <w:r>
              <w:t xml:space="preserve"> </w:t>
            </w:r>
            <w:r w:rsidR="00771216">
              <w:t>primerjava SLO in ITA</w:t>
            </w:r>
          </w:p>
        </w:tc>
        <w:tc>
          <w:tcPr>
            <w:tcW w:w="954" w:type="pct"/>
          </w:tcPr>
          <w:p w:rsidR="00453063" w:rsidRDefault="002A112F" w:rsidP="00F06478">
            <w:r>
              <w:t>Neda Pavlin Masle, Andrea Valenti</w:t>
            </w:r>
          </w:p>
        </w:tc>
        <w:tc>
          <w:tcPr>
            <w:tcW w:w="954" w:type="pct"/>
          </w:tcPr>
          <w:p w:rsidR="00453063" w:rsidRDefault="002A112F" w:rsidP="00F06478">
            <w:r>
              <w:t>vsak 50 %</w:t>
            </w:r>
          </w:p>
        </w:tc>
        <w:tc>
          <w:tcPr>
            <w:tcW w:w="954" w:type="pct"/>
          </w:tcPr>
          <w:p w:rsidR="00453063" w:rsidRDefault="00771216" w:rsidP="00F06478">
            <w:r>
              <w:t>13.3.2015</w:t>
            </w:r>
          </w:p>
        </w:tc>
      </w:tr>
      <w:tr w:rsidR="00453063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453063" w:rsidRDefault="00453063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453063" w:rsidRPr="00F653A1" w:rsidRDefault="00453063" w:rsidP="00A45DEC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</w:tr>
      <w:tr w:rsidR="00453063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53063" w:rsidRDefault="00453063" w:rsidP="00A45DEC"/>
        </w:tc>
        <w:tc>
          <w:tcPr>
            <w:tcW w:w="639" w:type="pct"/>
            <w:vMerge/>
            <w:vAlign w:val="center"/>
          </w:tcPr>
          <w:p w:rsidR="00453063" w:rsidRDefault="00453063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</w:tr>
      <w:tr w:rsidR="00453063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53063" w:rsidRDefault="00453063" w:rsidP="00A45DEC"/>
        </w:tc>
        <w:tc>
          <w:tcPr>
            <w:tcW w:w="639" w:type="pct"/>
            <w:vMerge/>
            <w:vAlign w:val="center"/>
          </w:tcPr>
          <w:p w:rsidR="00453063" w:rsidRDefault="00453063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</w:tr>
      <w:tr w:rsidR="00453063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53063" w:rsidRDefault="00453063" w:rsidP="00A45DEC"/>
        </w:tc>
        <w:tc>
          <w:tcPr>
            <w:tcW w:w="639" w:type="pct"/>
            <w:vMerge/>
            <w:vAlign w:val="center"/>
          </w:tcPr>
          <w:p w:rsidR="00453063" w:rsidRDefault="00453063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</w:tr>
      <w:tr w:rsidR="00453063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53063" w:rsidRDefault="00453063" w:rsidP="00A45DEC"/>
        </w:tc>
        <w:tc>
          <w:tcPr>
            <w:tcW w:w="639" w:type="pct"/>
            <w:vMerge/>
            <w:vAlign w:val="center"/>
          </w:tcPr>
          <w:p w:rsidR="00453063" w:rsidRDefault="00453063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4.5</w:t>
            </w:r>
          </w:p>
        </w:tc>
        <w:tc>
          <w:tcPr>
            <w:tcW w:w="953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  <w:tc>
          <w:tcPr>
            <w:tcW w:w="954" w:type="pct"/>
          </w:tcPr>
          <w:p w:rsidR="00453063" w:rsidRDefault="00453063" w:rsidP="00F06478"/>
        </w:tc>
      </w:tr>
      <w:tr w:rsidR="00453063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453063" w:rsidRDefault="00453063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453063" w:rsidRPr="00F653A1" w:rsidRDefault="00453063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453063" w:rsidRDefault="00453063" w:rsidP="0026746E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453063" w:rsidRDefault="00A91E05" w:rsidP="00F06478">
            <w:r>
              <w:t>Delovni list: pogojni odvisniki</w:t>
            </w:r>
          </w:p>
        </w:tc>
        <w:tc>
          <w:tcPr>
            <w:tcW w:w="954" w:type="pct"/>
          </w:tcPr>
          <w:p w:rsidR="00453063" w:rsidRDefault="00A91E05" w:rsidP="00F06478">
            <w:r>
              <w:t>Neda Pavlin Masle</w:t>
            </w:r>
          </w:p>
        </w:tc>
        <w:tc>
          <w:tcPr>
            <w:tcW w:w="954" w:type="pct"/>
          </w:tcPr>
          <w:p w:rsidR="00453063" w:rsidRDefault="00A91E05" w:rsidP="00F06478">
            <w:r>
              <w:t>100%</w:t>
            </w:r>
          </w:p>
        </w:tc>
        <w:tc>
          <w:tcPr>
            <w:tcW w:w="954" w:type="pct"/>
          </w:tcPr>
          <w:p w:rsidR="00453063" w:rsidRDefault="00A91E05" w:rsidP="00F06478">
            <w:r>
              <w:t>18.2.2015</w:t>
            </w:r>
          </w:p>
        </w:tc>
      </w:tr>
      <w:tr w:rsidR="0066619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66619C" w:rsidRDefault="0066619C" w:rsidP="00A45DEC"/>
        </w:tc>
        <w:tc>
          <w:tcPr>
            <w:tcW w:w="639" w:type="pct"/>
            <w:vMerge/>
            <w:vAlign w:val="center"/>
          </w:tcPr>
          <w:p w:rsidR="0066619C" w:rsidRDefault="0066619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66619C" w:rsidRDefault="0066619C" w:rsidP="0026746E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66619C" w:rsidRDefault="0066619C" w:rsidP="00F06478">
            <w:r>
              <w:t>Delovni list: frazemi (delo v skupinah)</w:t>
            </w:r>
          </w:p>
        </w:tc>
        <w:tc>
          <w:tcPr>
            <w:tcW w:w="954" w:type="pct"/>
          </w:tcPr>
          <w:p w:rsidR="0066619C" w:rsidRDefault="0066619C" w:rsidP="00F4233F">
            <w:r>
              <w:t>Neda Pavlin Masle, Andrea Valenti</w:t>
            </w:r>
          </w:p>
        </w:tc>
        <w:tc>
          <w:tcPr>
            <w:tcW w:w="954" w:type="pct"/>
          </w:tcPr>
          <w:p w:rsidR="0066619C" w:rsidRDefault="0066619C" w:rsidP="00F4233F">
            <w:r>
              <w:t>vsak 50 %</w:t>
            </w:r>
          </w:p>
        </w:tc>
        <w:tc>
          <w:tcPr>
            <w:tcW w:w="954" w:type="pct"/>
          </w:tcPr>
          <w:p w:rsidR="0066619C" w:rsidRDefault="0066619C" w:rsidP="00F06478">
            <w:r>
              <w:t>15.5.2014</w:t>
            </w:r>
          </w:p>
        </w:tc>
      </w:tr>
      <w:tr w:rsidR="0066619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66619C" w:rsidRDefault="0066619C" w:rsidP="00A45DEC"/>
        </w:tc>
        <w:tc>
          <w:tcPr>
            <w:tcW w:w="639" w:type="pct"/>
            <w:vMerge/>
            <w:vAlign w:val="center"/>
          </w:tcPr>
          <w:p w:rsidR="0066619C" w:rsidRDefault="0066619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66619C" w:rsidRDefault="0066619C" w:rsidP="0026746E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</w:tr>
      <w:tr w:rsidR="0066619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66619C" w:rsidRDefault="0066619C" w:rsidP="00A45DEC"/>
        </w:tc>
        <w:tc>
          <w:tcPr>
            <w:tcW w:w="639" w:type="pct"/>
            <w:vMerge/>
            <w:vAlign w:val="center"/>
          </w:tcPr>
          <w:p w:rsidR="0066619C" w:rsidRDefault="0066619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66619C" w:rsidRDefault="0066619C" w:rsidP="0026746E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</w:tr>
      <w:tr w:rsidR="0066619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66619C" w:rsidRDefault="0066619C" w:rsidP="00A45DEC"/>
        </w:tc>
        <w:tc>
          <w:tcPr>
            <w:tcW w:w="639" w:type="pct"/>
            <w:vMerge/>
            <w:vAlign w:val="center"/>
          </w:tcPr>
          <w:p w:rsidR="0066619C" w:rsidRDefault="0066619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66619C" w:rsidRDefault="0066619C" w:rsidP="0026746E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  <w:tc>
          <w:tcPr>
            <w:tcW w:w="954" w:type="pct"/>
          </w:tcPr>
          <w:p w:rsidR="0066619C" w:rsidRDefault="0066619C" w:rsidP="00F06478"/>
        </w:tc>
      </w:tr>
      <w:tr w:rsidR="0066619C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66619C" w:rsidRDefault="0066619C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66619C" w:rsidRPr="00F653A1" w:rsidRDefault="0066619C" w:rsidP="00A45DEC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66619C" w:rsidRDefault="0066619C" w:rsidP="0026746E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66619C" w:rsidRDefault="0066619C" w:rsidP="00F06478">
            <w:r>
              <w:t xml:space="preserve">Predstavitev </w:t>
            </w:r>
            <w:proofErr w:type="spellStart"/>
            <w:r>
              <w:t>pptx</w:t>
            </w:r>
            <w:proofErr w:type="spellEnd"/>
            <w:r>
              <w:t>: pogojni odvisniki</w:t>
            </w:r>
          </w:p>
        </w:tc>
        <w:tc>
          <w:tcPr>
            <w:tcW w:w="954" w:type="pct"/>
          </w:tcPr>
          <w:p w:rsidR="0066619C" w:rsidRDefault="0066619C" w:rsidP="00F4233F">
            <w:r>
              <w:t>Neda Pavlin Masle</w:t>
            </w:r>
          </w:p>
        </w:tc>
        <w:tc>
          <w:tcPr>
            <w:tcW w:w="954" w:type="pct"/>
          </w:tcPr>
          <w:p w:rsidR="0066619C" w:rsidRDefault="0066619C" w:rsidP="00F4233F">
            <w:r>
              <w:t>100%</w:t>
            </w:r>
          </w:p>
        </w:tc>
        <w:tc>
          <w:tcPr>
            <w:tcW w:w="954" w:type="pct"/>
          </w:tcPr>
          <w:p w:rsidR="0066619C" w:rsidRDefault="0066619C" w:rsidP="00F4233F">
            <w:r>
              <w:t>18.2.2015</w:t>
            </w:r>
          </w:p>
        </w:tc>
      </w:tr>
      <w:tr w:rsidR="002A2EB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2A2EB6" w:rsidRDefault="002A2EB6" w:rsidP="00A45DEC"/>
        </w:tc>
        <w:tc>
          <w:tcPr>
            <w:tcW w:w="639" w:type="pct"/>
            <w:vMerge/>
            <w:vAlign w:val="center"/>
          </w:tcPr>
          <w:p w:rsidR="002A2EB6" w:rsidRDefault="002A2EB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2A2EB6" w:rsidRDefault="002A2EB6" w:rsidP="0026746E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2A2EB6" w:rsidRDefault="00B95BD5" w:rsidP="00B95BD5">
            <w:r>
              <w:t xml:space="preserve">Predstavitev </w:t>
            </w:r>
            <w:proofErr w:type="spellStart"/>
            <w:r>
              <w:t>pptx</w:t>
            </w:r>
            <w:proofErr w:type="spellEnd"/>
            <w:r w:rsidR="002A2EB6">
              <w:t>: frazemi</w:t>
            </w:r>
          </w:p>
        </w:tc>
        <w:tc>
          <w:tcPr>
            <w:tcW w:w="954" w:type="pct"/>
          </w:tcPr>
          <w:p w:rsidR="002A2EB6" w:rsidRDefault="002A2EB6" w:rsidP="00F4233F">
            <w:r>
              <w:t>Neda Pavlin Masle, Andrea Valenti</w:t>
            </w:r>
          </w:p>
        </w:tc>
        <w:tc>
          <w:tcPr>
            <w:tcW w:w="954" w:type="pct"/>
          </w:tcPr>
          <w:p w:rsidR="002A2EB6" w:rsidRDefault="002A2EB6" w:rsidP="00F4233F">
            <w:r>
              <w:t>vsak 50 %</w:t>
            </w:r>
          </w:p>
        </w:tc>
        <w:tc>
          <w:tcPr>
            <w:tcW w:w="954" w:type="pct"/>
          </w:tcPr>
          <w:p w:rsidR="002A2EB6" w:rsidRDefault="002A2EB6" w:rsidP="00F4233F">
            <w:r>
              <w:t>15.5.2014</w:t>
            </w:r>
          </w:p>
        </w:tc>
      </w:tr>
      <w:tr w:rsidR="00177B31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177B31" w:rsidRDefault="00177B31" w:rsidP="00A45DEC"/>
        </w:tc>
        <w:tc>
          <w:tcPr>
            <w:tcW w:w="639" w:type="pct"/>
            <w:vMerge/>
            <w:vAlign w:val="center"/>
          </w:tcPr>
          <w:p w:rsidR="00177B31" w:rsidRDefault="00177B31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77B31" w:rsidRDefault="00177B31" w:rsidP="0026746E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177B31" w:rsidRDefault="00177B31" w:rsidP="00F06478">
            <w:r>
              <w:t xml:space="preserve">Predstavitev </w:t>
            </w:r>
            <w:proofErr w:type="spellStart"/>
            <w:r>
              <w:t>ppt</w:t>
            </w:r>
            <w:proofErr w:type="spellEnd"/>
            <w:r>
              <w:t>: pripovedovanje zgodbe</w:t>
            </w:r>
          </w:p>
        </w:tc>
        <w:tc>
          <w:tcPr>
            <w:tcW w:w="954" w:type="pct"/>
          </w:tcPr>
          <w:p w:rsidR="00177B31" w:rsidRDefault="00177B31" w:rsidP="00F4233F">
            <w:r>
              <w:t>Neda Pavlin Masle, Andrea Valenti</w:t>
            </w:r>
          </w:p>
        </w:tc>
        <w:tc>
          <w:tcPr>
            <w:tcW w:w="954" w:type="pct"/>
          </w:tcPr>
          <w:p w:rsidR="00177B31" w:rsidRDefault="00177B31" w:rsidP="00F4233F">
            <w:r>
              <w:t>vsak 50 %</w:t>
            </w:r>
          </w:p>
        </w:tc>
        <w:tc>
          <w:tcPr>
            <w:tcW w:w="954" w:type="pct"/>
          </w:tcPr>
          <w:p w:rsidR="00177B31" w:rsidRDefault="00177B31" w:rsidP="00F4233F">
            <w:r>
              <w:t>15.5.2014</w:t>
            </w:r>
          </w:p>
        </w:tc>
      </w:tr>
      <w:tr w:rsidR="00177B31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177B31" w:rsidRDefault="00177B31" w:rsidP="00A45DEC"/>
        </w:tc>
        <w:tc>
          <w:tcPr>
            <w:tcW w:w="639" w:type="pct"/>
            <w:vMerge/>
            <w:vAlign w:val="center"/>
          </w:tcPr>
          <w:p w:rsidR="00177B31" w:rsidRDefault="00177B31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77B31" w:rsidRDefault="00177B31" w:rsidP="0026746E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177B31" w:rsidRDefault="00997EA9" w:rsidP="00F06478">
            <w:r>
              <w:t xml:space="preserve">Predstavitev </w:t>
            </w:r>
            <w:proofErr w:type="spellStart"/>
            <w:r>
              <w:t>ppt</w:t>
            </w:r>
            <w:proofErr w:type="spellEnd"/>
            <w:r>
              <w:t>: sestava oblasti ITA</w:t>
            </w:r>
          </w:p>
        </w:tc>
        <w:tc>
          <w:tcPr>
            <w:tcW w:w="954" w:type="pct"/>
          </w:tcPr>
          <w:p w:rsidR="00177B31" w:rsidRDefault="00997EA9" w:rsidP="00F06478">
            <w:r>
              <w:t>Andrea Valenti</w:t>
            </w:r>
          </w:p>
        </w:tc>
        <w:tc>
          <w:tcPr>
            <w:tcW w:w="954" w:type="pct"/>
          </w:tcPr>
          <w:p w:rsidR="00177B31" w:rsidRDefault="00997EA9" w:rsidP="00F06478">
            <w:r>
              <w:t>100%</w:t>
            </w:r>
          </w:p>
        </w:tc>
        <w:tc>
          <w:tcPr>
            <w:tcW w:w="954" w:type="pct"/>
          </w:tcPr>
          <w:p w:rsidR="00177B31" w:rsidRDefault="00997EA9" w:rsidP="00F06478">
            <w:r>
              <w:t>13.3.2015</w:t>
            </w:r>
          </w:p>
        </w:tc>
      </w:tr>
      <w:tr w:rsidR="00997EA9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997EA9" w:rsidRDefault="00997EA9" w:rsidP="00A45DEC"/>
        </w:tc>
        <w:tc>
          <w:tcPr>
            <w:tcW w:w="639" w:type="pct"/>
            <w:vMerge/>
            <w:vAlign w:val="center"/>
          </w:tcPr>
          <w:p w:rsidR="00997EA9" w:rsidRDefault="00997EA9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997EA9" w:rsidRDefault="00997EA9" w:rsidP="0026746E">
            <w:pPr>
              <w:jc w:val="center"/>
            </w:pPr>
            <w:r>
              <w:t>6.5</w:t>
            </w:r>
          </w:p>
        </w:tc>
        <w:tc>
          <w:tcPr>
            <w:tcW w:w="953" w:type="pct"/>
          </w:tcPr>
          <w:p w:rsidR="00997EA9" w:rsidRDefault="00997EA9" w:rsidP="00F06478">
            <w:r>
              <w:t xml:space="preserve">Predstavitev </w:t>
            </w:r>
            <w:proofErr w:type="spellStart"/>
            <w:r>
              <w:t>ppt</w:t>
            </w:r>
            <w:proofErr w:type="spellEnd"/>
            <w:r>
              <w:t>:</w:t>
            </w:r>
            <w:r>
              <w:t xml:space="preserve"> sestava oblasti SLO</w:t>
            </w:r>
          </w:p>
        </w:tc>
        <w:tc>
          <w:tcPr>
            <w:tcW w:w="954" w:type="pct"/>
          </w:tcPr>
          <w:p w:rsidR="00997EA9" w:rsidRDefault="00997EA9" w:rsidP="00F4233F">
            <w:r>
              <w:t>Neda Pavlin Masle</w:t>
            </w:r>
          </w:p>
        </w:tc>
        <w:tc>
          <w:tcPr>
            <w:tcW w:w="954" w:type="pct"/>
          </w:tcPr>
          <w:p w:rsidR="00997EA9" w:rsidRDefault="00997EA9" w:rsidP="00F4233F">
            <w:r>
              <w:t>100%</w:t>
            </w:r>
          </w:p>
        </w:tc>
        <w:tc>
          <w:tcPr>
            <w:tcW w:w="954" w:type="pct"/>
          </w:tcPr>
          <w:p w:rsidR="00997EA9" w:rsidRDefault="00997EA9" w:rsidP="00F06478">
            <w:r>
              <w:t>13.3.2015</w:t>
            </w:r>
          </w:p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FF6558" w:rsidP="00A511CE">
            <w:r>
              <w:t>Koordina</w:t>
            </w:r>
            <w:r w:rsidR="00EC2E0D">
              <w:t>torica</w:t>
            </w:r>
          </w:p>
          <w:p w:rsidR="00EC2E0D" w:rsidRDefault="00EC2E0D" w:rsidP="00A511CE">
            <w:r>
              <w:t xml:space="preserve">Neda Pavlin Masle                                              </w:t>
            </w:r>
            <w:r w:rsidR="00B2462C">
              <w:t xml:space="preserve">                                                      </w:t>
            </w:r>
          </w:p>
          <w:p w:rsidR="00FF6558" w:rsidRDefault="00FF6558" w:rsidP="00A511CE"/>
        </w:tc>
        <w:tc>
          <w:tcPr>
            <w:tcW w:w="2500" w:type="pct"/>
          </w:tcPr>
          <w:p w:rsidR="00C64369" w:rsidRDefault="00C64369" w:rsidP="00EC2E0D">
            <w:pPr>
              <w:jc w:val="center"/>
            </w:pPr>
            <w:r>
              <w:t>Ravnatelj</w:t>
            </w:r>
          </w:p>
          <w:p w:rsidR="00B2462C" w:rsidRDefault="00B2462C" w:rsidP="00EC2E0D">
            <w:pPr>
              <w:jc w:val="center"/>
            </w:pPr>
            <w:r>
              <w:t xml:space="preserve">     </w:t>
            </w:r>
            <w:r>
              <w:t xml:space="preserve">Bruno Petrič                                                                     </w:t>
            </w:r>
          </w:p>
        </w:tc>
      </w:tr>
    </w:tbl>
    <w:p w:rsidR="00AF5963" w:rsidRDefault="00AF5963" w:rsidP="00FF34A3">
      <w:bookmarkStart w:id="0" w:name="_GoBack"/>
      <w:bookmarkEnd w:id="0"/>
    </w:p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58" w:rsidRDefault="00FF6558">
      <w:r>
        <w:separator/>
      </w:r>
    </w:p>
  </w:endnote>
  <w:endnote w:type="continuationSeparator" w:id="0">
    <w:p w:rsidR="00FF6558" w:rsidRDefault="00FF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58" w:rsidRDefault="00FF655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6558" w:rsidRDefault="00FF655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558" w:rsidRDefault="00FF6558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558" w:rsidRDefault="00FF655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58" w:rsidRPr="009A3A5B" w:rsidRDefault="00FF655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88856" wp14:editId="2E5333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558" w:rsidRPr="0004735B" w:rsidRDefault="00FF655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FF34A3" w:rsidRPr="0004735B" w:rsidRDefault="00FF34A3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58" w:rsidRDefault="00FF6558">
      <w:r>
        <w:separator/>
      </w:r>
    </w:p>
  </w:footnote>
  <w:footnote w:type="continuationSeparator" w:id="0">
    <w:p w:rsidR="00FF6558" w:rsidRDefault="00FF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58" w:rsidRPr="001B1D79" w:rsidRDefault="00FF655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58" w:rsidRPr="0016491E" w:rsidRDefault="00FF655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0823B99" wp14:editId="2F353E97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D9E035F" wp14:editId="41F4342B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20D97E3" wp14:editId="7E88AF43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77B31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601"/>
    <w:rsid w:val="001A2848"/>
    <w:rsid w:val="001A5B35"/>
    <w:rsid w:val="001A7532"/>
    <w:rsid w:val="001B13F9"/>
    <w:rsid w:val="001B451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112F"/>
    <w:rsid w:val="002A2EB6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66909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063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19C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1216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2F21"/>
    <w:rsid w:val="00893E56"/>
    <w:rsid w:val="00894AED"/>
    <w:rsid w:val="0089744A"/>
    <w:rsid w:val="00897DFC"/>
    <w:rsid w:val="008A021A"/>
    <w:rsid w:val="008A1C74"/>
    <w:rsid w:val="008A21B4"/>
    <w:rsid w:val="008A406C"/>
    <w:rsid w:val="008A43CC"/>
    <w:rsid w:val="008A5F90"/>
    <w:rsid w:val="008A6D15"/>
    <w:rsid w:val="008A776A"/>
    <w:rsid w:val="008A7793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4DAC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4772D"/>
    <w:rsid w:val="00950D81"/>
    <w:rsid w:val="00951AFA"/>
    <w:rsid w:val="0095533A"/>
    <w:rsid w:val="00956A1E"/>
    <w:rsid w:val="009573FE"/>
    <w:rsid w:val="009618C4"/>
    <w:rsid w:val="009619EE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97EA9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140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2F9D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1E05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C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5BD5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C7997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184B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2E0D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  <w:rsid w:val="00F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EA12-3BF5-4616-A2AF-6BCB0C91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353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Aljosa Masle</cp:lastModifiedBy>
  <cp:revision>25</cp:revision>
  <cp:lastPrinted>2015-02-17T13:20:00Z</cp:lastPrinted>
  <dcterms:created xsi:type="dcterms:W3CDTF">2015-03-21T06:55:00Z</dcterms:created>
  <dcterms:modified xsi:type="dcterms:W3CDTF">2015-03-21T08:46:00Z</dcterms:modified>
</cp:coreProperties>
</file>